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center" w:tblpY="1"/>
        <w:tblOverlap w:val="never"/>
        <w:tblW w:w="10678" w:type="dxa"/>
        <w:jc w:val="center"/>
        <w:tblCellMar>
          <w:left w:w="70" w:type="dxa"/>
          <w:right w:w="70" w:type="dxa"/>
        </w:tblCellMar>
        <w:tblLook w:val="04A0"/>
      </w:tblPr>
      <w:tblGrid>
        <w:gridCol w:w="967"/>
        <w:gridCol w:w="550"/>
        <w:gridCol w:w="388"/>
        <w:gridCol w:w="1305"/>
        <w:gridCol w:w="1591"/>
        <w:gridCol w:w="732"/>
        <w:gridCol w:w="528"/>
        <w:gridCol w:w="1038"/>
        <w:gridCol w:w="251"/>
        <w:gridCol w:w="1646"/>
        <w:gridCol w:w="1682"/>
      </w:tblGrid>
      <w:tr w:rsidR="00FE567E" w:rsidRPr="00BE4F29" w:rsidTr="00FE567E">
        <w:trPr>
          <w:cantSplit/>
          <w:trHeight w:hRule="exact" w:val="280"/>
          <w:jc w:val="center"/>
        </w:trPr>
        <w:tc>
          <w:tcPr>
            <w:tcW w:w="1905" w:type="dxa"/>
            <w:gridSpan w:val="3"/>
            <w:vMerge w:val="restart"/>
            <w:tcBorders>
              <w:top w:val="single" w:sz="18" w:space="0" w:color="1F497D" w:themeColor="text2"/>
              <w:left w:val="single" w:sz="18" w:space="0" w:color="1F497D" w:themeColor="text2"/>
              <w:right w:val="single" w:sz="8" w:space="0" w:color="000000"/>
            </w:tcBorders>
            <w:shd w:val="clear" w:color="auto" w:fill="auto"/>
            <w:noWrap/>
            <w:hideMark/>
          </w:tcPr>
          <w:p w:rsidR="00FE567E" w:rsidRPr="00BE4F29" w:rsidRDefault="00FE567E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7090" w:type="dxa"/>
            <w:gridSpan w:val="7"/>
            <w:vMerge w:val="restart"/>
            <w:tcBorders>
              <w:top w:val="single" w:sz="18" w:space="0" w:color="1F497D" w:themeColor="text2"/>
              <w:left w:val="nil"/>
              <w:right w:val="single" w:sz="8" w:space="0" w:color="000000"/>
            </w:tcBorders>
            <w:vAlign w:val="center"/>
          </w:tcPr>
          <w:p w:rsidR="00FE567E" w:rsidRDefault="00FE567E" w:rsidP="00FE567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6"/>
                <w:szCs w:val="28"/>
                <w:lang w:eastAsia="fr-FR" w:bidi="ar-SA"/>
              </w:rPr>
            </w:pPr>
            <w:r w:rsidRPr="00BE4F29">
              <w:rPr>
                <w:rFonts w:eastAsia="Times New Roman" w:cs="Times New Roman"/>
                <w:b/>
                <w:sz w:val="36"/>
                <w:szCs w:val="28"/>
                <w:lang w:eastAsia="fr-FR" w:bidi="ar-SA"/>
              </w:rPr>
              <w:t xml:space="preserve">PLAN </w:t>
            </w:r>
            <w:r>
              <w:rPr>
                <w:rFonts w:eastAsia="Times New Roman" w:cs="Times New Roman"/>
                <w:b/>
                <w:sz w:val="36"/>
                <w:szCs w:val="28"/>
                <w:lang w:eastAsia="fr-FR" w:bidi="ar-SA"/>
              </w:rPr>
              <w:t xml:space="preserve">   </w:t>
            </w:r>
            <w:r w:rsidRPr="00BE4F29">
              <w:rPr>
                <w:rFonts w:eastAsia="Times New Roman" w:cs="Times New Roman"/>
                <w:b/>
                <w:sz w:val="36"/>
                <w:szCs w:val="28"/>
                <w:lang w:eastAsia="fr-FR" w:bidi="ar-SA"/>
              </w:rPr>
              <w:t xml:space="preserve">QUALITE </w:t>
            </w:r>
            <w:r>
              <w:rPr>
                <w:rFonts w:eastAsia="Times New Roman" w:cs="Times New Roman"/>
                <w:b/>
                <w:sz w:val="36"/>
                <w:szCs w:val="28"/>
                <w:lang w:eastAsia="fr-FR" w:bidi="ar-SA"/>
              </w:rPr>
              <w:t xml:space="preserve">   </w:t>
            </w:r>
            <w:r w:rsidRPr="00BE4F29">
              <w:rPr>
                <w:rFonts w:eastAsia="Times New Roman" w:cs="Times New Roman"/>
                <w:b/>
                <w:sz w:val="36"/>
                <w:szCs w:val="28"/>
                <w:lang w:eastAsia="fr-FR" w:bidi="ar-SA"/>
              </w:rPr>
              <w:t>PIECE</w:t>
            </w:r>
          </w:p>
          <w:p w:rsidR="00FE567E" w:rsidRPr="00BE4F29" w:rsidRDefault="00FE567E" w:rsidP="00FE567E">
            <w:pPr>
              <w:spacing w:after="0" w:line="240" w:lineRule="auto"/>
              <w:ind w:firstLineChars="200" w:firstLine="360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proofErr w:type="gramStart"/>
            <w:r w:rsidRPr="00BE4F29">
              <w:rPr>
                <w:rFonts w:eastAsia="Times New Roman" w:cs="Times New Roman"/>
                <w:sz w:val="18"/>
                <w:szCs w:val="18"/>
                <w:lang w:eastAsia="fr-FR" w:bidi="ar-SA"/>
              </w:rPr>
              <w:t>REF:</w:t>
            </w:r>
            <w:proofErr w:type="gramEnd"/>
            <w:r w:rsidRPr="00BE4F29">
              <w:rPr>
                <w:rFonts w:eastAsia="Times New Roman" w:cs="Times New Roman"/>
                <w:sz w:val="18"/>
                <w:szCs w:val="18"/>
                <w:lang w:eastAsia="fr-FR" w:bidi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fr-FR" w:bidi="ar-SA"/>
              </w:rPr>
              <w:t xml:space="preserve">_ _ _ _ _ _ _ _ _ _ _ _ _ _ _                                               </w:t>
            </w:r>
            <w:r w:rsidRPr="00BE4F29">
              <w:rPr>
                <w:rFonts w:eastAsia="Times New Roman" w:cs="Times New Roman"/>
                <w:sz w:val="18"/>
                <w:szCs w:val="18"/>
                <w:lang w:eastAsia="fr-FR" w:bidi="ar-SA"/>
              </w:rPr>
              <w:t>INDICE:</w:t>
            </w:r>
            <w:r>
              <w:rPr>
                <w:rFonts w:eastAsia="Times New Roman" w:cs="Times New Roman"/>
                <w:sz w:val="18"/>
                <w:szCs w:val="18"/>
                <w:lang w:eastAsia="fr-FR" w:bidi="ar-SA"/>
              </w:rPr>
              <w:t>_ _ _ _ _ _ _ _ _ _ _ _ _ _ _</w:t>
            </w:r>
          </w:p>
        </w:tc>
        <w:tc>
          <w:tcPr>
            <w:tcW w:w="1682" w:type="dxa"/>
            <w:tcBorders>
              <w:top w:val="single" w:sz="18" w:space="0" w:color="1F497D" w:themeColor="text2"/>
              <w:left w:val="single" w:sz="8" w:space="0" w:color="00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vAlign w:val="center"/>
            <w:hideMark/>
          </w:tcPr>
          <w:p w:rsidR="00FE567E" w:rsidRPr="00BE4F29" w:rsidRDefault="00FE567E" w:rsidP="00FE56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ascii="Times New Roman" w:eastAsia="Times New Roman" w:hAnsi="Times New Roman" w:cs="Times New Roman"/>
                <w:sz w:val="18"/>
                <w:szCs w:val="18"/>
                <w:lang w:eastAsia="fr-FR" w:bidi="ar-SA"/>
              </w:rPr>
              <w:t xml:space="preserve">PAGE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 w:bidi="ar-SA"/>
              </w:rPr>
              <w:t xml:space="preserve">          /</w:t>
            </w:r>
          </w:p>
        </w:tc>
      </w:tr>
      <w:tr w:rsidR="00FE567E" w:rsidRPr="00BE4F29" w:rsidTr="00FE567E">
        <w:trPr>
          <w:cantSplit/>
          <w:trHeight w:hRule="exact" w:val="280"/>
          <w:jc w:val="center"/>
        </w:trPr>
        <w:tc>
          <w:tcPr>
            <w:tcW w:w="1905" w:type="dxa"/>
            <w:gridSpan w:val="3"/>
            <w:vMerge/>
            <w:tcBorders>
              <w:left w:val="single" w:sz="18" w:space="0" w:color="1F497D" w:themeColor="text2"/>
              <w:right w:val="single" w:sz="8" w:space="0" w:color="000000"/>
            </w:tcBorders>
            <w:shd w:val="clear" w:color="auto" w:fill="auto"/>
            <w:noWrap/>
            <w:hideMark/>
          </w:tcPr>
          <w:p w:rsidR="00FE567E" w:rsidRPr="00BE4F29" w:rsidRDefault="00FE567E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7090" w:type="dxa"/>
            <w:gridSpan w:val="7"/>
            <w:vMerge/>
            <w:tcBorders>
              <w:left w:val="nil"/>
              <w:right w:val="single" w:sz="8" w:space="0" w:color="000000"/>
            </w:tcBorders>
          </w:tcPr>
          <w:p w:rsidR="00FE567E" w:rsidRPr="00BE4F29" w:rsidRDefault="00FE567E" w:rsidP="00BE4F29">
            <w:pPr>
              <w:spacing w:after="0" w:line="240" w:lineRule="auto"/>
              <w:ind w:firstLineChars="200" w:firstLine="723"/>
              <w:rPr>
                <w:rFonts w:eastAsia="Times New Roman" w:cs="Times New Roman"/>
                <w:b/>
                <w:sz w:val="36"/>
                <w:szCs w:val="28"/>
                <w:lang w:eastAsia="fr-FR" w:bidi="ar-SA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vAlign w:val="center"/>
            <w:hideMark/>
          </w:tcPr>
          <w:p w:rsidR="00FE567E" w:rsidRPr="00BE4F29" w:rsidRDefault="00FE567E" w:rsidP="00BE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 w:bidi="ar-SA"/>
              </w:rPr>
            </w:pPr>
            <w:r w:rsidRPr="00BE4F29">
              <w:rPr>
                <w:rFonts w:ascii="Times New Roman" w:eastAsia="Times New Roman" w:hAnsi="Times New Roman" w:cs="Times New Roman"/>
                <w:sz w:val="18"/>
                <w:szCs w:val="18"/>
                <w:lang w:eastAsia="fr-FR" w:bidi="ar-SA"/>
              </w:rPr>
              <w:t xml:space="preserve">N° :  </w:t>
            </w:r>
          </w:p>
          <w:p w:rsidR="00FE567E" w:rsidRPr="00BE4F29" w:rsidRDefault="00FE567E" w:rsidP="00BE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 w:bidi="ar-SA"/>
              </w:rPr>
            </w:pPr>
          </w:p>
        </w:tc>
      </w:tr>
      <w:tr w:rsidR="00FE567E" w:rsidRPr="00BE4F29" w:rsidTr="00FE567E">
        <w:trPr>
          <w:cantSplit/>
          <w:trHeight w:hRule="exact" w:val="280"/>
          <w:jc w:val="center"/>
        </w:trPr>
        <w:tc>
          <w:tcPr>
            <w:tcW w:w="1905" w:type="dxa"/>
            <w:gridSpan w:val="3"/>
            <w:vMerge/>
            <w:tcBorders>
              <w:left w:val="single" w:sz="18" w:space="0" w:color="1F497D" w:themeColor="text2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E567E" w:rsidRPr="00BE4F29" w:rsidRDefault="00FE567E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7090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</w:tcPr>
          <w:p w:rsidR="00FE567E" w:rsidRPr="00BE4F29" w:rsidRDefault="00FE567E" w:rsidP="00BE4F29">
            <w:pPr>
              <w:spacing w:after="0" w:line="240" w:lineRule="auto"/>
              <w:ind w:firstLineChars="200" w:firstLine="723"/>
              <w:rPr>
                <w:rFonts w:eastAsia="Times New Roman" w:cs="Times New Roman"/>
                <w:b/>
                <w:sz w:val="36"/>
                <w:szCs w:val="28"/>
                <w:lang w:eastAsia="fr-FR" w:bidi="ar-SA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vAlign w:val="center"/>
            <w:hideMark/>
          </w:tcPr>
          <w:p w:rsidR="00FE567E" w:rsidRPr="00BE4F29" w:rsidRDefault="00FE567E" w:rsidP="00BE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 w:bidi="ar-SA"/>
              </w:rPr>
            </w:pPr>
            <w:r w:rsidRPr="00BE4F29">
              <w:rPr>
                <w:rFonts w:ascii="Times New Roman" w:eastAsia="Times New Roman" w:hAnsi="Times New Roman" w:cs="Times New Roman"/>
                <w:sz w:val="18"/>
                <w:szCs w:val="18"/>
                <w:lang w:eastAsia="fr-FR" w:bidi="ar-SA"/>
              </w:rPr>
              <w:t>CLIENT</w:t>
            </w:r>
            <w:r w:rsidRPr="00BE4F29">
              <w:rPr>
                <w:rFonts w:ascii="Times New Roman" w:eastAsia="Times New Roman" w:hAnsi="Times New Roman" w:cs="Times New Roman"/>
                <w:sz w:val="20"/>
                <w:szCs w:val="12"/>
                <w:lang w:eastAsia="fr-FR" w:bidi="ar-SA"/>
              </w:rPr>
              <w:t xml:space="preserve"> :</w:t>
            </w:r>
          </w:p>
        </w:tc>
      </w:tr>
      <w:tr w:rsidR="00FE567E" w:rsidRPr="00BE4F29" w:rsidTr="00FE567E">
        <w:trPr>
          <w:cantSplit/>
          <w:trHeight w:hRule="exact" w:val="447"/>
          <w:jc w:val="center"/>
        </w:trPr>
        <w:tc>
          <w:tcPr>
            <w:tcW w:w="96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67E" w:rsidRPr="00BE4F29" w:rsidRDefault="00FE567E" w:rsidP="00FE567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Times New Roman"/>
                <w:sz w:val="18"/>
                <w:szCs w:val="18"/>
                <w:lang w:eastAsia="fr-FR" w:bidi="ar-SA"/>
              </w:rPr>
              <w:t>CODE</w:t>
            </w:r>
          </w:p>
        </w:tc>
        <w:tc>
          <w:tcPr>
            <w:tcW w:w="38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567E" w:rsidRPr="00BE4F29" w:rsidRDefault="00FE567E" w:rsidP="00FE567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 w:bidi="ar-SA"/>
              </w:rPr>
              <w:t>C</w:t>
            </w:r>
            <w:r w:rsidRPr="00BE4F29">
              <w:rPr>
                <w:rFonts w:eastAsia="Times New Roman" w:cs="Times New Roman"/>
                <w:sz w:val="18"/>
                <w:szCs w:val="18"/>
                <w:lang w:eastAsia="fr-FR" w:bidi="ar-SA"/>
              </w:rPr>
              <w:t>ARACTERISTIQUES A CONTRÔLE</w:t>
            </w:r>
            <w:r>
              <w:rPr>
                <w:rFonts w:eastAsia="Times New Roman" w:cs="Times New Roman"/>
                <w:sz w:val="18"/>
                <w:szCs w:val="18"/>
                <w:lang w:eastAsia="fr-FR" w:bidi="ar-SA"/>
              </w:rPr>
              <w:t>R</w:t>
            </w:r>
          </w:p>
        </w:tc>
        <w:tc>
          <w:tcPr>
            <w:tcW w:w="22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E567E" w:rsidRPr="00BE4F29" w:rsidRDefault="00FE567E" w:rsidP="00FE567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Times New Roman"/>
                <w:sz w:val="18"/>
                <w:szCs w:val="18"/>
                <w:lang w:eastAsia="fr-FR" w:bidi="ar-SA"/>
              </w:rPr>
              <w:t>PLAN</w:t>
            </w:r>
            <w:r>
              <w:rPr>
                <w:rFonts w:eastAsia="Times New Roman" w:cs="Times New Roman"/>
                <w:sz w:val="18"/>
                <w:szCs w:val="18"/>
                <w:lang w:eastAsia="fr-FR" w:bidi="ar-SA"/>
              </w:rPr>
              <w:t xml:space="preserve"> </w:t>
            </w:r>
            <w:r w:rsidRPr="00BE4F29">
              <w:rPr>
                <w:rFonts w:eastAsia="Times New Roman" w:cs="Times New Roman"/>
                <w:sz w:val="18"/>
                <w:szCs w:val="18"/>
                <w:lang w:eastAsia="fr-FR" w:bidi="ar-SA"/>
              </w:rPr>
              <w:t>DE CONTRÔLE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67E" w:rsidRPr="00BE4F29" w:rsidRDefault="00FE567E" w:rsidP="00FE567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Times New Roman"/>
                <w:sz w:val="18"/>
                <w:szCs w:val="18"/>
                <w:lang w:eastAsia="fr-FR" w:bidi="ar-SA"/>
              </w:rPr>
              <w:t>MOYENS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FE567E" w:rsidRPr="00BE4F29" w:rsidRDefault="00FE567E" w:rsidP="00FE5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ascii="Times New Roman" w:eastAsia="Times New Roman" w:hAnsi="Times New Roman" w:cs="Times New Roman"/>
                <w:sz w:val="18"/>
                <w:szCs w:val="18"/>
                <w:lang w:eastAsia="fr-FR" w:bidi="ar-SA"/>
              </w:rPr>
              <w:t>OBSERVATIONS</w:t>
            </w:r>
          </w:p>
        </w:tc>
      </w:tr>
      <w:tr w:rsidR="00FE567E" w:rsidRPr="00BE4F29" w:rsidTr="00FE567E">
        <w:trPr>
          <w:cantSplit/>
          <w:trHeight w:hRule="exact" w:val="11624"/>
          <w:jc w:val="center"/>
        </w:trPr>
        <w:tc>
          <w:tcPr>
            <w:tcW w:w="96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8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B071D9" w:rsidRPr="00BE4F29" w:rsidTr="00FE567E">
        <w:trPr>
          <w:cantSplit/>
          <w:trHeight w:hRule="exact" w:val="113"/>
          <w:jc w:val="center"/>
        </w:trPr>
        <w:tc>
          <w:tcPr>
            <w:tcW w:w="10677" w:type="dxa"/>
            <w:gridSpan w:val="11"/>
            <w:tcBorders>
              <w:top w:val="single" w:sz="8" w:space="0" w:color="auto"/>
              <w:left w:val="single" w:sz="18" w:space="0" w:color="1F497D" w:themeColor="text2"/>
              <w:right w:val="single" w:sz="18" w:space="0" w:color="1F497D" w:themeColor="text2"/>
            </w:tcBorders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B071D9" w:rsidRPr="00BE4F29" w:rsidTr="00FE567E">
        <w:trPr>
          <w:cantSplit/>
          <w:trHeight w:hRule="exact" w:val="335"/>
          <w:jc w:val="center"/>
        </w:trPr>
        <w:tc>
          <w:tcPr>
            <w:tcW w:w="967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071D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fr-FR" w:bidi="ar-SA"/>
              </w:rPr>
            </w:pPr>
            <w:r w:rsidRPr="00BE4F29">
              <w:rPr>
                <w:rFonts w:eastAsia="Times New Roman" w:cs="Times New Roman"/>
                <w:sz w:val="16"/>
                <w:szCs w:val="12"/>
                <w:lang w:eastAsia="fr-FR" w:bidi="ar-SA"/>
              </w:rPr>
              <w:t>INDICE</w:t>
            </w:r>
          </w:p>
        </w:tc>
        <w:tc>
          <w:tcPr>
            <w:tcW w:w="550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071D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fr-FR" w:bidi="ar-SA"/>
              </w:rPr>
            </w:pPr>
            <w:r w:rsidRPr="00BE4F29">
              <w:rPr>
                <w:rFonts w:eastAsia="Times New Roman" w:cs="Times New Roman"/>
                <w:sz w:val="16"/>
                <w:szCs w:val="12"/>
                <w:lang w:eastAsia="fr-FR" w:bidi="ar-SA"/>
              </w:rPr>
              <w:t>DATE</w:t>
            </w:r>
          </w:p>
        </w:tc>
        <w:tc>
          <w:tcPr>
            <w:tcW w:w="1693" w:type="dxa"/>
            <w:gridSpan w:val="2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071D9" w:rsidRPr="00BE4F29" w:rsidRDefault="00B071D9" w:rsidP="00B071D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fr-FR" w:bidi="ar-SA"/>
              </w:rPr>
            </w:pPr>
            <w:r w:rsidRPr="00BE4F29">
              <w:rPr>
                <w:rFonts w:eastAsia="Times New Roman" w:cs="Times New Roman"/>
                <w:sz w:val="16"/>
                <w:szCs w:val="12"/>
                <w:lang w:eastAsia="fr-FR" w:bidi="ar-SA"/>
              </w:rPr>
              <w:t>REDACTION</w:t>
            </w:r>
          </w:p>
        </w:tc>
        <w:tc>
          <w:tcPr>
            <w:tcW w:w="2323" w:type="dxa"/>
            <w:gridSpan w:val="2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071D9">
            <w:pPr>
              <w:spacing w:after="0" w:line="240" w:lineRule="auto"/>
              <w:ind w:firstLineChars="100" w:firstLine="160"/>
              <w:jc w:val="center"/>
              <w:rPr>
                <w:rFonts w:eastAsia="Times New Roman" w:cs="Arial"/>
                <w:sz w:val="16"/>
                <w:szCs w:val="20"/>
                <w:lang w:eastAsia="fr-FR" w:bidi="ar-SA"/>
              </w:rPr>
            </w:pPr>
            <w:r w:rsidRPr="00BE4F29">
              <w:rPr>
                <w:rFonts w:eastAsia="Times New Roman" w:cs="Times New Roman"/>
                <w:sz w:val="16"/>
                <w:szCs w:val="12"/>
                <w:lang w:eastAsia="fr-FR" w:bidi="ar-SA"/>
              </w:rPr>
              <w:t>APPROBATION</w:t>
            </w:r>
          </w:p>
        </w:tc>
        <w:tc>
          <w:tcPr>
            <w:tcW w:w="1565" w:type="dxa"/>
            <w:gridSpan w:val="2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B071D9" w:rsidRPr="00BE4F29" w:rsidRDefault="00B071D9" w:rsidP="00B071D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fr-FR" w:bidi="ar-SA"/>
              </w:rPr>
            </w:pPr>
            <w:r w:rsidRPr="00BE4F29">
              <w:rPr>
                <w:rFonts w:eastAsia="Times New Roman" w:cs="Times New Roman"/>
                <w:sz w:val="16"/>
                <w:szCs w:val="12"/>
                <w:lang w:eastAsia="fr-FR" w:bidi="ar-SA"/>
              </w:rPr>
              <w:t>CLIENT</w:t>
            </w:r>
          </w:p>
        </w:tc>
        <w:tc>
          <w:tcPr>
            <w:tcW w:w="2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071D9" w:rsidRPr="00BE4F29" w:rsidRDefault="00B071D9" w:rsidP="00B071D9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fr-FR" w:bidi="ar-SA"/>
              </w:rPr>
            </w:pPr>
          </w:p>
        </w:tc>
        <w:tc>
          <w:tcPr>
            <w:tcW w:w="332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</w:tcPr>
          <w:p w:rsidR="00B071D9" w:rsidRPr="00BE4F29" w:rsidRDefault="00B071D9" w:rsidP="00B071D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Times New Roman"/>
                <w:sz w:val="12"/>
                <w:szCs w:val="12"/>
                <w:lang w:eastAsia="fr-FR" w:bidi="ar-SA"/>
              </w:rPr>
              <w:t xml:space="preserve">SERVICE </w:t>
            </w:r>
            <w:r>
              <w:rPr>
                <w:rFonts w:eastAsia="Times New Roman" w:cs="Times New Roman"/>
                <w:sz w:val="12"/>
                <w:szCs w:val="12"/>
                <w:lang w:eastAsia="fr-FR" w:bidi="ar-SA"/>
              </w:rPr>
              <w:t>Q</w:t>
            </w:r>
            <w:r w:rsidRPr="00BE4F29">
              <w:rPr>
                <w:rFonts w:eastAsia="Times New Roman" w:cs="Times New Roman"/>
                <w:sz w:val="12"/>
                <w:szCs w:val="12"/>
                <w:lang w:eastAsia="fr-FR" w:bidi="ar-SA"/>
              </w:rPr>
              <w:t>UALITE</w:t>
            </w:r>
          </w:p>
          <w:p w:rsidR="00B071D9" w:rsidRPr="00BE4F29" w:rsidRDefault="00B071D9" w:rsidP="00BE4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B071D9" w:rsidRPr="00BE4F29" w:rsidTr="00FE567E">
        <w:trPr>
          <w:cantSplit/>
          <w:trHeight w:hRule="exact" w:val="447"/>
          <w:jc w:val="center"/>
        </w:trPr>
        <w:tc>
          <w:tcPr>
            <w:tcW w:w="96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fr-FR" w:bidi="ar-SA"/>
              </w:rPr>
            </w:pPr>
          </w:p>
        </w:tc>
        <w:tc>
          <w:tcPr>
            <w:tcW w:w="3328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</w:tcPr>
          <w:p w:rsidR="00B071D9" w:rsidRPr="00BE4F29" w:rsidRDefault="00B071D9" w:rsidP="00BE4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Times New Roman"/>
                <w:sz w:val="12"/>
                <w:szCs w:val="12"/>
                <w:lang w:eastAsia="fr-FR" w:bidi="ar-SA"/>
              </w:rPr>
              <w:t>DATE :</w:t>
            </w:r>
          </w:p>
        </w:tc>
      </w:tr>
      <w:tr w:rsidR="00B071D9" w:rsidRPr="00BE4F29" w:rsidTr="00FE567E">
        <w:trPr>
          <w:cantSplit/>
          <w:trHeight w:hRule="exact" w:val="447"/>
          <w:jc w:val="center"/>
        </w:trPr>
        <w:tc>
          <w:tcPr>
            <w:tcW w:w="96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fr-FR" w:bidi="ar-SA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Times New Roman"/>
                <w:sz w:val="12"/>
                <w:szCs w:val="12"/>
                <w:lang w:eastAsia="fr-FR" w:bidi="ar-SA"/>
              </w:rPr>
              <w:t>VISA :</w:t>
            </w:r>
          </w:p>
          <w:p w:rsidR="00B071D9" w:rsidRPr="00BE4F29" w:rsidRDefault="00B071D9" w:rsidP="00BE4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B071D9" w:rsidRPr="00BE4F29" w:rsidTr="00FE567E">
        <w:trPr>
          <w:cantSplit/>
          <w:trHeight w:hRule="exact" w:val="305"/>
          <w:jc w:val="center"/>
        </w:trPr>
        <w:tc>
          <w:tcPr>
            <w:tcW w:w="967" w:type="dxa"/>
            <w:tcBorders>
              <w:top w:val="nil"/>
              <w:left w:val="single" w:sz="18" w:space="0" w:color="1F497D" w:themeColor="text2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nil"/>
              <w:bottom w:val="single" w:sz="18" w:space="0" w:color="1F497D" w:themeColor="text2"/>
              <w:right w:val="single" w:sz="8" w:space="0" w:color="000000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8" w:space="0" w:color="auto"/>
              <w:left w:val="nil"/>
              <w:bottom w:val="single" w:sz="18" w:space="0" w:color="1F497D" w:themeColor="text2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BE4F29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1" w:type="dxa"/>
            <w:vMerge/>
            <w:tcBorders>
              <w:left w:val="single" w:sz="12" w:space="0" w:color="000000" w:themeColor="text1"/>
              <w:bottom w:val="single" w:sz="18" w:space="0" w:color="1F497D" w:themeColor="text2"/>
              <w:right w:val="single" w:sz="12" w:space="0" w:color="000000" w:themeColor="text1"/>
            </w:tcBorders>
          </w:tcPr>
          <w:p w:rsidR="00B071D9" w:rsidRPr="00BE4F29" w:rsidRDefault="00B071D9" w:rsidP="00BE4F2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8" w:space="0" w:color="auto"/>
              <w:left w:val="single" w:sz="12" w:space="0" w:color="000000" w:themeColor="text1"/>
              <w:bottom w:val="single" w:sz="18" w:space="0" w:color="1F497D" w:themeColor="text2"/>
              <w:right w:val="single" w:sz="18" w:space="0" w:color="1F497D" w:themeColor="text2"/>
            </w:tcBorders>
          </w:tcPr>
          <w:p w:rsidR="00B071D9" w:rsidRPr="00BE4F29" w:rsidRDefault="00B071D9" w:rsidP="00BE4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</w:tr>
    </w:tbl>
    <w:p w:rsidR="00993A86" w:rsidRDefault="00993A86" w:rsidP="00FE567E"/>
    <w:sectPr w:rsidR="00993A86" w:rsidSect="00FE567E">
      <w:pgSz w:w="11906" w:h="16838" w:code="9"/>
      <w:pgMar w:top="68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4F29"/>
    <w:rsid w:val="005D2D53"/>
    <w:rsid w:val="00916242"/>
    <w:rsid w:val="00993A86"/>
    <w:rsid w:val="00B071D9"/>
    <w:rsid w:val="00B70440"/>
    <w:rsid w:val="00BE4F29"/>
    <w:rsid w:val="00C123FC"/>
    <w:rsid w:val="00CE48F9"/>
    <w:rsid w:val="00D34595"/>
    <w:rsid w:val="00D85CEC"/>
    <w:rsid w:val="00DA68C5"/>
    <w:rsid w:val="00F01A13"/>
    <w:rsid w:val="00FE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1</cp:revision>
  <cp:lastPrinted>2010-11-03T16:46:00Z</cp:lastPrinted>
  <dcterms:created xsi:type="dcterms:W3CDTF">2010-11-03T16:13:00Z</dcterms:created>
  <dcterms:modified xsi:type="dcterms:W3CDTF">2010-11-03T16:48:00Z</dcterms:modified>
</cp:coreProperties>
</file>