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052"/>
        <w:gridCol w:w="1062"/>
        <w:gridCol w:w="1062"/>
        <w:gridCol w:w="537"/>
        <w:gridCol w:w="1636"/>
        <w:gridCol w:w="1113"/>
        <w:gridCol w:w="1113"/>
        <w:gridCol w:w="196"/>
        <w:gridCol w:w="842"/>
        <w:gridCol w:w="807"/>
      </w:tblGrid>
      <w:tr w:rsidR="0036300A" w:rsidRPr="0036300A" w:rsidTr="0036300A">
        <w:trPr>
          <w:trHeight w:val="47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6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POTENTIALITE DU THEME :  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00A" w:rsidRPr="0036300A" w:rsidTr="0036300A">
        <w:trPr>
          <w:trHeight w:val="2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6300A" w:rsidRPr="0036300A" w:rsidTr="0036300A">
        <w:trPr>
          <w:trHeight w:val="298"/>
        </w:trPr>
        <w:tc>
          <w:tcPr>
            <w:tcW w:w="36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6300A">
              <w:rPr>
                <w:rFonts w:ascii="Arial" w:eastAsia="Times New Roman" w:hAnsi="Arial" w:cs="Arial"/>
                <w:b/>
                <w:bCs/>
              </w:rPr>
              <w:t xml:space="preserve">INVENTAIRE DES DIFFERENTS </w:t>
            </w:r>
          </w:p>
        </w:tc>
        <w:tc>
          <w:tcPr>
            <w:tcW w:w="4041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6300A">
              <w:rPr>
                <w:rFonts w:ascii="Arial" w:eastAsia="Times New Roman" w:hAnsi="Arial" w:cs="Arial"/>
                <w:b/>
                <w:bCs/>
              </w:rPr>
              <w:t xml:space="preserve">PIECE SUPPORT POUR 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6300A">
              <w:rPr>
                <w:rFonts w:ascii="Arial" w:eastAsia="Times New Roman" w:hAnsi="Arial" w:cs="Arial"/>
                <w:b/>
                <w:bCs/>
              </w:rPr>
              <w:t>CAP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6300A">
              <w:rPr>
                <w:rFonts w:ascii="Arial" w:eastAsia="Times New Roman" w:hAnsi="Arial" w:cs="Arial"/>
                <w:b/>
                <w:bCs/>
              </w:rPr>
              <w:t>BAC-PRO</w:t>
            </w:r>
          </w:p>
        </w:tc>
      </w:tr>
      <w:tr w:rsidR="0036300A" w:rsidRPr="0036300A" w:rsidTr="0036300A">
        <w:trPr>
          <w:trHeight w:val="313"/>
        </w:trPr>
        <w:tc>
          <w:tcPr>
            <w:tcW w:w="362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6300A">
              <w:rPr>
                <w:rFonts w:ascii="Arial" w:eastAsia="Times New Roman" w:hAnsi="Arial" w:cs="Arial"/>
                <w:b/>
                <w:bCs/>
              </w:rPr>
              <w:t>COURS</w:t>
            </w:r>
          </w:p>
        </w:tc>
        <w:tc>
          <w:tcPr>
            <w:tcW w:w="404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6300A">
              <w:rPr>
                <w:rFonts w:ascii="Arial" w:eastAsia="Times New Roman" w:hAnsi="Arial" w:cs="Arial"/>
                <w:b/>
                <w:bCs/>
              </w:rPr>
              <w:t xml:space="preserve">   L'EXPLOITATION PEDAGOGIQUE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300A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6300A">
              <w:rPr>
                <w:rFonts w:ascii="Arial" w:eastAsia="Times New Roman" w:hAnsi="Arial" w:cs="Arial"/>
              </w:rPr>
              <w:t> </w:t>
            </w:r>
          </w:p>
        </w:tc>
      </w:tr>
      <w:tr w:rsidR="0036300A" w:rsidRPr="0036300A" w:rsidTr="0036300A">
        <w:trPr>
          <w:trHeight w:val="31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</w:t>
            </w: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DEBIT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- </w:t>
            </w: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USINAGE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20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CONFORMATION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202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ASSEMBLAGE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53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36300A" w:rsidRPr="0036300A" w:rsidTr="0036300A">
        <w:trPr>
          <w:trHeight w:val="26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300A" w:rsidRPr="0036300A" w:rsidRDefault="0036300A" w:rsidP="003630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6300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8069F4" w:rsidRDefault="008069F4"/>
    <w:sectPr w:rsidR="008069F4" w:rsidSect="0080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36300A"/>
    <w:rsid w:val="000122F1"/>
    <w:rsid w:val="0036300A"/>
    <w:rsid w:val="004041BF"/>
    <w:rsid w:val="008069F4"/>
    <w:rsid w:val="00A545C6"/>
    <w:rsid w:val="00E5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</dc:creator>
  <cp:lastModifiedBy>jean marc</cp:lastModifiedBy>
  <cp:revision>1</cp:revision>
  <dcterms:created xsi:type="dcterms:W3CDTF">2010-10-13T08:30:00Z</dcterms:created>
  <dcterms:modified xsi:type="dcterms:W3CDTF">2010-10-13T08:33:00Z</dcterms:modified>
</cp:coreProperties>
</file>